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C9" w:rsidRPr="00BF16C9" w:rsidRDefault="00AC63A5" w:rsidP="00BF16C9">
      <w:pPr>
        <w:pStyle w:val="Header"/>
        <w:rPr>
          <w:sz w:val="24"/>
        </w:rPr>
      </w:pPr>
      <w:r>
        <w:t xml:space="preserve">This document is for Student Help Guide to help them </w:t>
      </w:r>
      <w:r w:rsidR="00BF16C9">
        <w:t xml:space="preserve">for form fill </w:t>
      </w:r>
      <w:r w:rsidR="00305655">
        <w:t xml:space="preserve">up of </w:t>
      </w:r>
      <w:r w:rsidR="00BF16C9" w:rsidRPr="00BF16C9">
        <w:rPr>
          <w:sz w:val="24"/>
        </w:rPr>
        <w:t>their</w:t>
      </w:r>
      <w:r w:rsidR="00BF16C9" w:rsidRPr="00BF16C9">
        <w:rPr>
          <w:b/>
          <w:sz w:val="24"/>
        </w:rPr>
        <w:t xml:space="preserve"> UG CBCS –TDC Degrees 1</w:t>
      </w:r>
      <w:r w:rsidR="00BF16C9" w:rsidRPr="00BF16C9">
        <w:rPr>
          <w:b/>
          <w:sz w:val="24"/>
          <w:vertAlign w:val="superscript"/>
        </w:rPr>
        <w:t xml:space="preserve">st   </w:t>
      </w:r>
      <w:r w:rsidR="00BF16C9" w:rsidRPr="00BF16C9">
        <w:rPr>
          <w:b/>
          <w:sz w:val="24"/>
        </w:rPr>
        <w:t>Semester Registration and Examination</w:t>
      </w:r>
      <w:r w:rsidR="00BF16C9">
        <w:rPr>
          <w:b/>
          <w:sz w:val="24"/>
        </w:rPr>
        <w:t xml:space="preserve"> </w:t>
      </w:r>
      <w:r w:rsidR="00BF16C9">
        <w:rPr>
          <w:sz w:val="24"/>
        </w:rPr>
        <w:t xml:space="preserve">Step wise by using </w:t>
      </w:r>
      <w:hyperlink r:id="rId7" w:history="1">
        <w:r w:rsidR="00BF16C9">
          <w:rPr>
            <w:rStyle w:val="Hyperlink"/>
          </w:rPr>
          <w:t>https://guportal.in/</w:t>
        </w:r>
      </w:hyperlink>
    </w:p>
    <w:p w:rsidR="00AC63A5" w:rsidRDefault="00AC63A5" w:rsidP="00AC63A5"/>
    <w:p w:rsidR="00BF16C9" w:rsidRDefault="00BF16C9" w:rsidP="00AC63A5">
      <w:pPr>
        <w:rPr>
          <w:b/>
          <w:sz w:val="24"/>
        </w:rPr>
      </w:pPr>
      <w:r>
        <w:t xml:space="preserve">How to fill </w:t>
      </w:r>
      <w:r w:rsidRPr="00BF16C9">
        <w:rPr>
          <w:b/>
          <w:sz w:val="24"/>
        </w:rPr>
        <w:t>UG CBCS –TDC Degrees 1</w:t>
      </w:r>
      <w:r w:rsidRPr="00BF16C9">
        <w:rPr>
          <w:b/>
          <w:sz w:val="24"/>
          <w:vertAlign w:val="superscript"/>
        </w:rPr>
        <w:t xml:space="preserve">st   </w:t>
      </w:r>
      <w:r w:rsidRPr="00BF16C9">
        <w:rPr>
          <w:b/>
          <w:sz w:val="24"/>
        </w:rPr>
        <w:t>Semester Registration and Examination</w:t>
      </w:r>
      <w:r>
        <w:rPr>
          <w:b/>
          <w:sz w:val="24"/>
        </w:rPr>
        <w:t xml:space="preserve"> Form </w:t>
      </w:r>
    </w:p>
    <w:p w:rsidR="00BF16C9" w:rsidRDefault="00BF16C9" w:rsidP="00BF16C9">
      <w:pPr>
        <w:pStyle w:val="ListParagraph"/>
        <w:numPr>
          <w:ilvl w:val="0"/>
          <w:numId w:val="2"/>
        </w:numPr>
        <w:rPr>
          <w:sz w:val="24"/>
        </w:rPr>
      </w:pPr>
      <w:r>
        <w:t xml:space="preserve">Need to click on </w:t>
      </w:r>
      <w:r w:rsidRPr="00BF16C9">
        <w:rPr>
          <w:b/>
          <w:sz w:val="24"/>
        </w:rPr>
        <w:t>UG CBCS –TDC Degrees 1</w:t>
      </w:r>
      <w:r w:rsidRPr="00BF16C9">
        <w:rPr>
          <w:b/>
          <w:sz w:val="24"/>
          <w:vertAlign w:val="superscript"/>
        </w:rPr>
        <w:t xml:space="preserve">st   </w:t>
      </w:r>
      <w:r w:rsidRPr="00BF16C9">
        <w:rPr>
          <w:b/>
          <w:sz w:val="24"/>
        </w:rPr>
        <w:t>Semester Registration and Examination Form</w:t>
      </w:r>
      <w:r>
        <w:rPr>
          <w:sz w:val="24"/>
        </w:rPr>
        <w:t xml:space="preserve"> link in the </w:t>
      </w:r>
      <w:r w:rsidR="00BB72D9">
        <w:rPr>
          <w:sz w:val="24"/>
        </w:rPr>
        <w:t>G.U Portal</w:t>
      </w:r>
      <w:r>
        <w:rPr>
          <w:sz w:val="24"/>
        </w:rPr>
        <w:t>.</w:t>
      </w:r>
    </w:p>
    <w:p w:rsidR="00BF16C9" w:rsidRDefault="00BF16C9" w:rsidP="00BF16C9">
      <w:pPr>
        <w:rPr>
          <w:sz w:val="24"/>
        </w:rPr>
      </w:pPr>
      <w:r>
        <w:rPr>
          <w:noProof/>
          <w:sz w:val="24"/>
        </w:rPr>
        <w:drawing>
          <wp:inline distT="0" distB="0" distL="0" distR="0">
            <wp:extent cx="5934075" cy="45243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34075" cy="4524375"/>
                    </a:xfrm>
                    <a:prstGeom prst="rect">
                      <a:avLst/>
                    </a:prstGeom>
                    <a:noFill/>
                    <a:ln w="9525">
                      <a:noFill/>
                      <a:miter lim="800000"/>
                      <a:headEnd/>
                      <a:tailEnd/>
                    </a:ln>
                  </pic:spPr>
                </pic:pic>
              </a:graphicData>
            </a:graphic>
          </wp:inline>
        </w:drawing>
      </w:r>
    </w:p>
    <w:p w:rsidR="005C330F" w:rsidRDefault="006A411D" w:rsidP="006A411D">
      <w:pPr>
        <w:jc w:val="center"/>
        <w:rPr>
          <w:sz w:val="24"/>
        </w:rPr>
      </w:pPr>
      <w:r>
        <w:rPr>
          <w:sz w:val="24"/>
        </w:rPr>
        <w:t xml:space="preserve">Image 1 </w:t>
      </w:r>
      <w:r w:rsidRPr="006A411D">
        <w:rPr>
          <w:sz w:val="14"/>
        </w:rPr>
        <w:t>[</w:t>
      </w:r>
      <w:r w:rsidRPr="006A411D">
        <w:rPr>
          <w:b/>
          <w:sz w:val="14"/>
        </w:rPr>
        <w:t>UG CBCS –TDC Degrees 1</w:t>
      </w:r>
      <w:r w:rsidRPr="006A411D">
        <w:rPr>
          <w:b/>
          <w:sz w:val="14"/>
          <w:vertAlign w:val="superscript"/>
        </w:rPr>
        <w:t xml:space="preserve">st   </w:t>
      </w:r>
      <w:r w:rsidRPr="006A411D">
        <w:rPr>
          <w:b/>
          <w:sz w:val="14"/>
        </w:rPr>
        <w:t>Semester Registration and Examination Form]</w:t>
      </w:r>
    </w:p>
    <w:p w:rsidR="00784801" w:rsidRDefault="00784801" w:rsidP="00BF16C9">
      <w:pPr>
        <w:rPr>
          <w:sz w:val="24"/>
        </w:rPr>
      </w:pPr>
    </w:p>
    <w:p w:rsidR="00784801" w:rsidRDefault="00784801" w:rsidP="00BF16C9">
      <w:pPr>
        <w:rPr>
          <w:sz w:val="24"/>
        </w:rPr>
      </w:pPr>
    </w:p>
    <w:p w:rsidR="00784801" w:rsidRDefault="00784801" w:rsidP="00BF16C9">
      <w:pPr>
        <w:rPr>
          <w:sz w:val="24"/>
        </w:rPr>
      </w:pPr>
    </w:p>
    <w:p w:rsidR="00784801" w:rsidRDefault="00784801" w:rsidP="00BF16C9">
      <w:pPr>
        <w:rPr>
          <w:sz w:val="24"/>
        </w:rPr>
      </w:pPr>
    </w:p>
    <w:p w:rsidR="00784801" w:rsidRDefault="005C330F" w:rsidP="00BF16C9">
      <w:pPr>
        <w:rPr>
          <w:sz w:val="24"/>
        </w:rPr>
      </w:pPr>
      <w:r>
        <w:rPr>
          <w:sz w:val="24"/>
        </w:rPr>
        <w:lastRenderedPageBreak/>
        <w:t xml:space="preserve">After clicking on </w:t>
      </w:r>
      <w:r w:rsidRPr="00BF16C9">
        <w:rPr>
          <w:b/>
          <w:sz w:val="24"/>
        </w:rPr>
        <w:t>UG CBCS –TDC Degrees 1</w:t>
      </w:r>
      <w:r w:rsidRPr="00BF16C9">
        <w:rPr>
          <w:b/>
          <w:sz w:val="24"/>
          <w:vertAlign w:val="superscript"/>
        </w:rPr>
        <w:t xml:space="preserve">st   </w:t>
      </w:r>
      <w:r w:rsidRPr="00BF16C9">
        <w:rPr>
          <w:b/>
          <w:sz w:val="24"/>
        </w:rPr>
        <w:t>Semester Registration and Examination Form</w:t>
      </w:r>
      <w:r>
        <w:rPr>
          <w:b/>
          <w:sz w:val="24"/>
        </w:rPr>
        <w:t xml:space="preserve"> </w:t>
      </w:r>
      <w:r w:rsidRPr="005C330F">
        <w:rPr>
          <w:sz w:val="24"/>
        </w:rPr>
        <w:t>link</w:t>
      </w:r>
      <w:r w:rsidR="00BB72D9">
        <w:rPr>
          <w:sz w:val="24"/>
        </w:rPr>
        <w:t xml:space="preserve"> </w:t>
      </w:r>
      <w:proofErr w:type="gramStart"/>
      <w:r w:rsidR="00BB72D9">
        <w:rPr>
          <w:sz w:val="24"/>
        </w:rPr>
        <w:t>A</w:t>
      </w:r>
      <w:proofErr w:type="gramEnd"/>
      <w:r w:rsidR="00BB72D9">
        <w:rPr>
          <w:sz w:val="24"/>
        </w:rPr>
        <w:t xml:space="preserve"> form will be opened where students need to fill up the form </w:t>
      </w:r>
      <w:r w:rsidR="00784801">
        <w:rPr>
          <w:sz w:val="24"/>
        </w:rPr>
        <w:t xml:space="preserve">accordingly. </w:t>
      </w:r>
    </w:p>
    <w:p w:rsidR="006A411D" w:rsidRDefault="00784801" w:rsidP="00BF16C9">
      <w:pPr>
        <w:rPr>
          <w:b/>
          <w:sz w:val="24"/>
        </w:rPr>
      </w:pPr>
      <w:r>
        <w:rPr>
          <w:sz w:val="24"/>
        </w:rPr>
        <w:t>In the form there will be six sections, those are</w:t>
      </w:r>
      <w:proofErr w:type="gramStart"/>
      <w:r>
        <w:rPr>
          <w:sz w:val="24"/>
        </w:rPr>
        <w:t xml:space="preserve">-  </w:t>
      </w:r>
      <w:r w:rsidR="0082604F">
        <w:rPr>
          <w:sz w:val="24"/>
        </w:rPr>
        <w:t>“</w:t>
      </w:r>
      <w:proofErr w:type="gramEnd"/>
      <w:r w:rsidR="0082604F">
        <w:rPr>
          <w:sz w:val="24"/>
        </w:rPr>
        <w:t>Online Application Form” , “</w:t>
      </w:r>
      <w:r w:rsidR="006E0D99">
        <w:rPr>
          <w:sz w:val="24"/>
        </w:rPr>
        <w:t xml:space="preserve">Candidate Registration Details” , “Candidates Identification Details” , </w:t>
      </w:r>
      <w:r w:rsidR="006109FB">
        <w:rPr>
          <w:sz w:val="24"/>
        </w:rPr>
        <w:t xml:space="preserve">“Correspondence address Details” , </w:t>
      </w:r>
      <w:r w:rsidR="006E0D99">
        <w:rPr>
          <w:sz w:val="24"/>
        </w:rPr>
        <w:t>“Permanent Address Details” , “Upload your photo &amp; signature”</w:t>
      </w:r>
      <w:r>
        <w:rPr>
          <w:sz w:val="24"/>
        </w:rPr>
        <w:t xml:space="preserve">. </w:t>
      </w:r>
    </w:p>
    <w:p w:rsidR="006A411D" w:rsidRDefault="006A411D" w:rsidP="00BF16C9">
      <w:pPr>
        <w:rPr>
          <w:b/>
          <w:sz w:val="24"/>
        </w:rPr>
      </w:pPr>
    </w:p>
    <w:p w:rsidR="004E1D64" w:rsidRPr="004E1D64" w:rsidRDefault="004E1D64" w:rsidP="00BF16C9">
      <w:pPr>
        <w:rPr>
          <w:b/>
          <w:sz w:val="24"/>
        </w:rPr>
      </w:pPr>
      <w:r>
        <w:rPr>
          <w:b/>
          <w:noProof/>
          <w:sz w:val="24"/>
        </w:rPr>
        <w:drawing>
          <wp:inline distT="0" distB="0" distL="0" distR="0">
            <wp:extent cx="5936070" cy="3905250"/>
            <wp:effectExtent l="19050" t="0" r="753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43600" cy="3910204"/>
                    </a:xfrm>
                    <a:prstGeom prst="rect">
                      <a:avLst/>
                    </a:prstGeom>
                    <a:noFill/>
                    <a:ln w="9525">
                      <a:noFill/>
                      <a:miter lim="800000"/>
                      <a:headEnd/>
                      <a:tailEnd/>
                    </a:ln>
                  </pic:spPr>
                </pic:pic>
              </a:graphicData>
            </a:graphic>
          </wp:inline>
        </w:drawing>
      </w:r>
    </w:p>
    <w:p w:rsidR="004E1D64" w:rsidRDefault="006A411D" w:rsidP="006A411D">
      <w:pPr>
        <w:jc w:val="center"/>
        <w:rPr>
          <w:sz w:val="14"/>
        </w:rPr>
      </w:pPr>
      <w:r w:rsidRPr="006A411D">
        <w:rPr>
          <w:sz w:val="24"/>
        </w:rPr>
        <w:t xml:space="preserve">Image 2 </w:t>
      </w:r>
      <w:r w:rsidRPr="006A411D">
        <w:rPr>
          <w:sz w:val="14"/>
        </w:rPr>
        <w:t>[All the relevant forms is been displayed in single web pages]</w:t>
      </w:r>
    </w:p>
    <w:p w:rsidR="00784801" w:rsidRDefault="00784801" w:rsidP="006A411D">
      <w:pPr>
        <w:jc w:val="center"/>
        <w:rPr>
          <w:sz w:val="14"/>
        </w:rPr>
      </w:pPr>
    </w:p>
    <w:p w:rsidR="00784801" w:rsidRDefault="00784801" w:rsidP="006A411D">
      <w:pPr>
        <w:jc w:val="center"/>
        <w:rPr>
          <w:sz w:val="14"/>
        </w:rPr>
      </w:pPr>
    </w:p>
    <w:p w:rsidR="00784801" w:rsidRDefault="00784801" w:rsidP="006A411D">
      <w:pPr>
        <w:jc w:val="center"/>
        <w:rPr>
          <w:sz w:val="14"/>
        </w:rPr>
      </w:pPr>
    </w:p>
    <w:p w:rsidR="00784801" w:rsidRDefault="00784801" w:rsidP="006A411D">
      <w:pPr>
        <w:jc w:val="center"/>
        <w:rPr>
          <w:sz w:val="14"/>
        </w:rPr>
      </w:pPr>
    </w:p>
    <w:p w:rsidR="00784801" w:rsidRDefault="00784801" w:rsidP="006A411D">
      <w:pPr>
        <w:jc w:val="center"/>
        <w:rPr>
          <w:sz w:val="14"/>
        </w:rPr>
      </w:pPr>
    </w:p>
    <w:p w:rsidR="00784801" w:rsidRDefault="00784801" w:rsidP="006A411D">
      <w:pPr>
        <w:jc w:val="center"/>
        <w:rPr>
          <w:sz w:val="14"/>
        </w:rPr>
      </w:pPr>
    </w:p>
    <w:p w:rsidR="00784801" w:rsidRDefault="00784801" w:rsidP="006A411D">
      <w:pPr>
        <w:jc w:val="center"/>
        <w:rPr>
          <w:sz w:val="14"/>
        </w:rPr>
      </w:pPr>
    </w:p>
    <w:p w:rsidR="00784801" w:rsidRPr="006A411D" w:rsidRDefault="00784801" w:rsidP="006A411D">
      <w:pPr>
        <w:jc w:val="center"/>
        <w:rPr>
          <w:sz w:val="14"/>
        </w:rPr>
      </w:pPr>
    </w:p>
    <w:p w:rsidR="004E1D64" w:rsidRDefault="004E1D64" w:rsidP="004E1D64">
      <w:pPr>
        <w:pStyle w:val="ListParagraph"/>
        <w:numPr>
          <w:ilvl w:val="0"/>
          <w:numId w:val="3"/>
        </w:numPr>
        <w:rPr>
          <w:b/>
          <w:sz w:val="24"/>
        </w:rPr>
      </w:pPr>
      <w:r>
        <w:rPr>
          <w:b/>
          <w:sz w:val="24"/>
        </w:rPr>
        <w:lastRenderedPageBreak/>
        <w:t>How to fill “Online Application Form”</w:t>
      </w:r>
      <w:r w:rsidR="00784801">
        <w:rPr>
          <w:b/>
          <w:sz w:val="24"/>
        </w:rPr>
        <w:t xml:space="preserve"> Section</w:t>
      </w:r>
    </w:p>
    <w:p w:rsidR="006A411D" w:rsidRDefault="006A411D" w:rsidP="006A411D">
      <w:pPr>
        <w:pStyle w:val="ListParagraph"/>
        <w:rPr>
          <w:b/>
          <w:sz w:val="24"/>
        </w:rPr>
      </w:pPr>
    </w:p>
    <w:p w:rsidR="006A411D" w:rsidRPr="00A66DE5" w:rsidRDefault="00A66DE5" w:rsidP="00A66DE5">
      <w:pPr>
        <w:jc w:val="center"/>
        <w:rPr>
          <w:b/>
          <w:sz w:val="24"/>
        </w:rPr>
      </w:pPr>
      <w:r>
        <w:rPr>
          <w:b/>
          <w:noProof/>
          <w:sz w:val="24"/>
        </w:rPr>
        <w:drawing>
          <wp:inline distT="0" distB="0" distL="0" distR="0">
            <wp:extent cx="4905375" cy="19335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4905375" cy="1933575"/>
                    </a:xfrm>
                    <a:prstGeom prst="rect">
                      <a:avLst/>
                    </a:prstGeom>
                    <a:noFill/>
                    <a:ln w="9525">
                      <a:noFill/>
                      <a:miter lim="800000"/>
                      <a:headEnd/>
                      <a:tailEnd/>
                    </a:ln>
                  </pic:spPr>
                </pic:pic>
              </a:graphicData>
            </a:graphic>
          </wp:inline>
        </w:drawing>
      </w:r>
    </w:p>
    <w:p w:rsidR="00A66DE5" w:rsidRPr="00D14FE3" w:rsidRDefault="00D14FE3" w:rsidP="00D14FE3">
      <w:pPr>
        <w:pStyle w:val="ListParagraph"/>
        <w:jc w:val="center"/>
        <w:rPr>
          <w:sz w:val="24"/>
        </w:rPr>
      </w:pPr>
      <w:r w:rsidRPr="00D14FE3">
        <w:rPr>
          <w:sz w:val="24"/>
        </w:rPr>
        <w:t xml:space="preserve">Image 3 </w:t>
      </w:r>
      <w:r w:rsidRPr="00D14FE3">
        <w:rPr>
          <w:sz w:val="14"/>
        </w:rPr>
        <w:t>[Online Application Form]</w:t>
      </w:r>
    </w:p>
    <w:p w:rsidR="00A66DE5" w:rsidRDefault="00D46485" w:rsidP="00D14FE3">
      <w:pPr>
        <w:rPr>
          <w:sz w:val="24"/>
        </w:rPr>
      </w:pPr>
      <w:r w:rsidRPr="006109FB">
        <w:t>Candidate</w:t>
      </w:r>
      <w:r w:rsidRPr="00D14FE3">
        <w:rPr>
          <w:sz w:val="24"/>
        </w:rPr>
        <w:t xml:space="preserve"> has</w:t>
      </w:r>
      <w:r w:rsidR="00D14FE3" w:rsidRPr="00D14FE3">
        <w:rPr>
          <w:sz w:val="24"/>
        </w:rPr>
        <w:t xml:space="preserve"> to </w:t>
      </w:r>
      <w:r>
        <w:rPr>
          <w:sz w:val="24"/>
        </w:rPr>
        <w:t xml:space="preserve">enter </w:t>
      </w:r>
      <w:r w:rsidR="00784801">
        <w:rPr>
          <w:sz w:val="24"/>
        </w:rPr>
        <w:t>Candidate Name (As per HSLC Admit Card), Father’s Name, Mother’</w:t>
      </w:r>
      <w:r>
        <w:rPr>
          <w:sz w:val="24"/>
        </w:rPr>
        <w:t xml:space="preserve">s Name, </w:t>
      </w:r>
      <w:proofErr w:type="gramStart"/>
      <w:r>
        <w:rPr>
          <w:sz w:val="24"/>
        </w:rPr>
        <w:t>E</w:t>
      </w:r>
      <w:proofErr w:type="gramEnd"/>
      <w:r>
        <w:rPr>
          <w:sz w:val="24"/>
        </w:rPr>
        <w:t xml:space="preserve">-Mail Id.  Gender, Religion, Nationality, Student Category, Domicile State, Date of Birth (As per HSLC Admit Card) and Mobile No. Student need enter valid email ID and mobile number. </w:t>
      </w:r>
    </w:p>
    <w:p w:rsidR="004E1D64" w:rsidRDefault="00D14FE3" w:rsidP="00421FA7">
      <w:pPr>
        <w:pStyle w:val="ListParagraph"/>
        <w:numPr>
          <w:ilvl w:val="0"/>
          <w:numId w:val="3"/>
        </w:numPr>
        <w:rPr>
          <w:b/>
          <w:sz w:val="24"/>
        </w:rPr>
      </w:pPr>
      <w:r w:rsidRPr="00421FA7">
        <w:rPr>
          <w:b/>
          <w:sz w:val="24"/>
        </w:rPr>
        <w:t>How to fill “Candidate Registration Details</w:t>
      </w:r>
      <w:r w:rsidR="00421FA7" w:rsidRPr="00421FA7">
        <w:rPr>
          <w:b/>
          <w:sz w:val="24"/>
        </w:rPr>
        <w:t xml:space="preserve">” </w:t>
      </w:r>
      <w:r w:rsidR="00D46485">
        <w:rPr>
          <w:b/>
          <w:sz w:val="24"/>
        </w:rPr>
        <w:t>Section</w:t>
      </w:r>
    </w:p>
    <w:p w:rsidR="00421FA7" w:rsidRPr="00421FA7" w:rsidRDefault="00421FA7" w:rsidP="00421FA7">
      <w:pPr>
        <w:jc w:val="center"/>
        <w:rPr>
          <w:b/>
          <w:sz w:val="24"/>
        </w:rPr>
      </w:pPr>
      <w:r>
        <w:rPr>
          <w:b/>
          <w:noProof/>
          <w:sz w:val="24"/>
        </w:rPr>
        <w:drawing>
          <wp:inline distT="0" distB="0" distL="0" distR="0">
            <wp:extent cx="5153025" cy="19716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5153025" cy="1971675"/>
                    </a:xfrm>
                    <a:prstGeom prst="rect">
                      <a:avLst/>
                    </a:prstGeom>
                    <a:noFill/>
                    <a:ln w="9525">
                      <a:noFill/>
                      <a:miter lim="800000"/>
                      <a:headEnd/>
                      <a:tailEnd/>
                    </a:ln>
                  </pic:spPr>
                </pic:pic>
              </a:graphicData>
            </a:graphic>
          </wp:inline>
        </w:drawing>
      </w:r>
    </w:p>
    <w:p w:rsidR="004E1D64" w:rsidRPr="00421FA7" w:rsidRDefault="00421FA7" w:rsidP="00421FA7">
      <w:pPr>
        <w:pStyle w:val="ListParagraph"/>
        <w:jc w:val="center"/>
        <w:rPr>
          <w:sz w:val="14"/>
        </w:rPr>
      </w:pPr>
      <w:r w:rsidRPr="00421FA7">
        <w:rPr>
          <w:sz w:val="24"/>
        </w:rPr>
        <w:t xml:space="preserve">Image 4 </w:t>
      </w:r>
      <w:r w:rsidRPr="00421FA7">
        <w:rPr>
          <w:sz w:val="14"/>
        </w:rPr>
        <w:t>[Candidate Registration Details]</w:t>
      </w:r>
    </w:p>
    <w:p w:rsidR="00A431BA" w:rsidRDefault="00421FA7" w:rsidP="006109FB">
      <w:r>
        <w:t xml:space="preserve">In </w:t>
      </w:r>
      <w:r w:rsidR="00D46485">
        <w:t>the c</w:t>
      </w:r>
      <w:r w:rsidR="003048E2" w:rsidRPr="006109FB">
        <w:t>andidate</w:t>
      </w:r>
      <w:r w:rsidR="00D46485">
        <w:t xml:space="preserve"> registration details</w:t>
      </w:r>
      <w:r w:rsidR="003048E2">
        <w:t xml:space="preserve"> </w:t>
      </w:r>
      <w:r w:rsidR="00D46485">
        <w:t xml:space="preserve">student </w:t>
      </w:r>
      <w:r w:rsidR="00A431BA">
        <w:t xml:space="preserve">have to </w:t>
      </w:r>
      <w:r w:rsidR="006B4480">
        <w:t>all the details accordingly.</w:t>
      </w:r>
    </w:p>
    <w:p w:rsidR="006B4480" w:rsidRDefault="006B4480" w:rsidP="006109FB"/>
    <w:p w:rsidR="006B4480" w:rsidRDefault="006B4480" w:rsidP="006109FB">
      <w:pPr>
        <w:rPr>
          <w:sz w:val="24"/>
        </w:rPr>
      </w:pPr>
    </w:p>
    <w:p w:rsidR="00A431BA" w:rsidRDefault="00A431BA" w:rsidP="006109FB">
      <w:pPr>
        <w:rPr>
          <w:sz w:val="24"/>
        </w:rPr>
      </w:pPr>
    </w:p>
    <w:p w:rsidR="00421FA7" w:rsidRPr="00421FA7" w:rsidRDefault="00421FA7" w:rsidP="00421FA7">
      <w:pPr>
        <w:pStyle w:val="ListParagraph"/>
        <w:numPr>
          <w:ilvl w:val="0"/>
          <w:numId w:val="3"/>
        </w:numPr>
        <w:rPr>
          <w:b/>
        </w:rPr>
      </w:pPr>
      <w:r w:rsidRPr="00421FA7">
        <w:rPr>
          <w:b/>
          <w:sz w:val="24"/>
        </w:rPr>
        <w:lastRenderedPageBreak/>
        <w:t xml:space="preserve">How to fill “Candidates Identification Details” </w:t>
      </w:r>
    </w:p>
    <w:p w:rsidR="00421FA7" w:rsidRDefault="00421FA7" w:rsidP="006109FB">
      <w:pPr>
        <w:jc w:val="center"/>
        <w:rPr>
          <w:b/>
        </w:rPr>
      </w:pPr>
      <w:r>
        <w:rPr>
          <w:b/>
          <w:noProof/>
        </w:rPr>
        <w:drawing>
          <wp:inline distT="0" distB="0" distL="0" distR="0">
            <wp:extent cx="5095875" cy="84772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5095875" cy="847725"/>
                    </a:xfrm>
                    <a:prstGeom prst="rect">
                      <a:avLst/>
                    </a:prstGeom>
                    <a:noFill/>
                    <a:ln w="9525">
                      <a:noFill/>
                      <a:miter lim="800000"/>
                      <a:headEnd/>
                      <a:tailEnd/>
                    </a:ln>
                  </pic:spPr>
                </pic:pic>
              </a:graphicData>
            </a:graphic>
          </wp:inline>
        </w:drawing>
      </w:r>
    </w:p>
    <w:p w:rsidR="003048E2" w:rsidRPr="00421FA7" w:rsidRDefault="003048E2" w:rsidP="006109FB">
      <w:pPr>
        <w:jc w:val="center"/>
        <w:rPr>
          <w:b/>
        </w:rPr>
      </w:pPr>
      <w:r w:rsidRPr="003048E2">
        <w:rPr>
          <w:sz w:val="24"/>
        </w:rPr>
        <w:t>Image 5</w:t>
      </w:r>
      <w:r w:rsidRPr="003048E2">
        <w:rPr>
          <w:b/>
          <w:sz w:val="24"/>
        </w:rPr>
        <w:t xml:space="preserve"> </w:t>
      </w:r>
      <w:r w:rsidRPr="003048E2">
        <w:rPr>
          <w:b/>
          <w:sz w:val="14"/>
        </w:rPr>
        <w:t>[</w:t>
      </w:r>
      <w:r w:rsidRPr="003048E2">
        <w:rPr>
          <w:b/>
          <w:sz w:val="14"/>
          <w:szCs w:val="16"/>
        </w:rPr>
        <w:t>Candidates Identification Details]</w:t>
      </w:r>
    </w:p>
    <w:p w:rsidR="006109FB" w:rsidRDefault="00A431BA" w:rsidP="006109FB">
      <w:pPr>
        <w:rPr>
          <w:sz w:val="24"/>
        </w:rPr>
      </w:pPr>
      <w:r>
        <w:rPr>
          <w:sz w:val="24"/>
        </w:rPr>
        <w:t xml:space="preserve">In this section student have to entre HSLC Roll No, </w:t>
      </w:r>
      <w:proofErr w:type="spellStart"/>
      <w:r>
        <w:rPr>
          <w:sz w:val="24"/>
        </w:rPr>
        <w:t>Marksheet</w:t>
      </w:r>
      <w:proofErr w:type="spellEnd"/>
      <w:r>
        <w:rPr>
          <w:sz w:val="24"/>
        </w:rPr>
        <w:t xml:space="preserve"> Serial No and Passing year</w:t>
      </w:r>
      <w:r w:rsidR="006109FB">
        <w:rPr>
          <w:sz w:val="24"/>
        </w:rPr>
        <w:t>.</w:t>
      </w:r>
      <w:r>
        <w:rPr>
          <w:sz w:val="24"/>
        </w:rPr>
        <w:t xml:space="preserve"> Once students is submitted this details students cannot change the details.</w:t>
      </w:r>
      <w:r w:rsidR="006109FB">
        <w:rPr>
          <w:sz w:val="24"/>
        </w:rPr>
        <w:t xml:space="preserve"> </w:t>
      </w:r>
    </w:p>
    <w:p w:rsidR="006109FB" w:rsidRPr="006109FB" w:rsidRDefault="006109FB" w:rsidP="006109FB">
      <w:pPr>
        <w:pStyle w:val="ListParagraph"/>
        <w:numPr>
          <w:ilvl w:val="0"/>
          <w:numId w:val="3"/>
        </w:numPr>
        <w:rPr>
          <w:b/>
          <w:sz w:val="24"/>
        </w:rPr>
      </w:pPr>
      <w:r w:rsidRPr="006109FB">
        <w:rPr>
          <w:b/>
          <w:sz w:val="24"/>
        </w:rPr>
        <w:t xml:space="preserve">How to fill </w:t>
      </w:r>
      <w:r w:rsidR="003048E2">
        <w:rPr>
          <w:b/>
          <w:sz w:val="24"/>
        </w:rPr>
        <w:t>“</w:t>
      </w:r>
      <w:r w:rsidR="003048E2" w:rsidRPr="006109FB">
        <w:rPr>
          <w:b/>
          <w:sz w:val="24"/>
        </w:rPr>
        <w:t>Correspondence</w:t>
      </w:r>
      <w:r w:rsidR="003048E2">
        <w:rPr>
          <w:b/>
          <w:sz w:val="24"/>
        </w:rPr>
        <w:t xml:space="preserve"> </w:t>
      </w:r>
      <w:r w:rsidR="003048E2" w:rsidRPr="006109FB">
        <w:rPr>
          <w:b/>
          <w:sz w:val="24"/>
        </w:rPr>
        <w:t>address Details</w:t>
      </w:r>
      <w:r w:rsidR="003048E2">
        <w:rPr>
          <w:b/>
          <w:sz w:val="24"/>
        </w:rPr>
        <w:t>”</w:t>
      </w:r>
      <w:r w:rsidR="00A431BA">
        <w:rPr>
          <w:b/>
          <w:sz w:val="24"/>
        </w:rPr>
        <w:t xml:space="preserve"> and </w:t>
      </w:r>
      <w:r w:rsidR="00A431BA" w:rsidRPr="006109FB">
        <w:rPr>
          <w:b/>
          <w:sz w:val="24"/>
        </w:rPr>
        <w:t>“</w:t>
      </w:r>
      <w:r w:rsidR="00A431BA">
        <w:rPr>
          <w:b/>
          <w:sz w:val="24"/>
        </w:rPr>
        <w:t xml:space="preserve">Permanent </w:t>
      </w:r>
      <w:r w:rsidR="00A431BA" w:rsidRPr="006109FB">
        <w:rPr>
          <w:b/>
          <w:sz w:val="24"/>
        </w:rPr>
        <w:t xml:space="preserve">address Details” </w:t>
      </w:r>
      <w:r w:rsidR="00A431BA">
        <w:rPr>
          <w:b/>
          <w:sz w:val="24"/>
        </w:rPr>
        <w:t xml:space="preserve">  Section</w:t>
      </w:r>
    </w:p>
    <w:p w:rsidR="00421FA7" w:rsidRDefault="006109FB" w:rsidP="006109FB">
      <w:pPr>
        <w:jc w:val="center"/>
        <w:rPr>
          <w:b/>
        </w:rPr>
      </w:pPr>
      <w:r>
        <w:rPr>
          <w:b/>
          <w:noProof/>
        </w:rPr>
        <w:drawing>
          <wp:inline distT="0" distB="0" distL="0" distR="0">
            <wp:extent cx="5286374" cy="92392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srcRect/>
                    <a:stretch>
                      <a:fillRect/>
                    </a:stretch>
                  </pic:blipFill>
                  <pic:spPr bwMode="auto">
                    <a:xfrm>
                      <a:off x="0" y="0"/>
                      <a:ext cx="5295002" cy="925433"/>
                    </a:xfrm>
                    <a:prstGeom prst="rect">
                      <a:avLst/>
                    </a:prstGeom>
                    <a:noFill/>
                    <a:ln w="9525">
                      <a:noFill/>
                      <a:miter lim="800000"/>
                      <a:headEnd/>
                      <a:tailEnd/>
                    </a:ln>
                  </pic:spPr>
                </pic:pic>
              </a:graphicData>
            </a:graphic>
          </wp:inline>
        </w:drawing>
      </w:r>
    </w:p>
    <w:p w:rsidR="003048E2" w:rsidRPr="003048E2" w:rsidRDefault="003048E2" w:rsidP="006109FB">
      <w:pPr>
        <w:jc w:val="center"/>
      </w:pPr>
      <w:r w:rsidRPr="003048E2">
        <w:t>Image 6</w:t>
      </w:r>
      <w:r w:rsidRPr="003048E2">
        <w:rPr>
          <w:sz w:val="14"/>
          <w:szCs w:val="16"/>
        </w:rPr>
        <w:t xml:space="preserve"> [</w:t>
      </w:r>
      <w:r w:rsidRPr="003048E2">
        <w:rPr>
          <w:sz w:val="14"/>
        </w:rPr>
        <w:t>Correspondence</w:t>
      </w:r>
      <w:r w:rsidRPr="003048E2">
        <w:rPr>
          <w:sz w:val="14"/>
          <w:szCs w:val="16"/>
        </w:rPr>
        <w:t xml:space="preserve"> address Details]</w:t>
      </w:r>
    </w:p>
    <w:p w:rsidR="003048E2" w:rsidRDefault="003048E2" w:rsidP="003048E2">
      <w:pPr>
        <w:jc w:val="center"/>
      </w:pPr>
      <w:r>
        <w:rPr>
          <w:noProof/>
        </w:rPr>
        <w:drawing>
          <wp:inline distT="0" distB="0" distL="0" distR="0">
            <wp:extent cx="5153025" cy="1181100"/>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srcRect/>
                    <a:stretch>
                      <a:fillRect/>
                    </a:stretch>
                  </pic:blipFill>
                  <pic:spPr bwMode="auto">
                    <a:xfrm>
                      <a:off x="0" y="0"/>
                      <a:ext cx="5153025" cy="1181100"/>
                    </a:xfrm>
                    <a:prstGeom prst="rect">
                      <a:avLst/>
                    </a:prstGeom>
                    <a:noFill/>
                    <a:ln w="9525">
                      <a:noFill/>
                      <a:miter lim="800000"/>
                      <a:headEnd/>
                      <a:tailEnd/>
                    </a:ln>
                  </pic:spPr>
                </pic:pic>
              </a:graphicData>
            </a:graphic>
          </wp:inline>
        </w:drawing>
      </w:r>
    </w:p>
    <w:p w:rsidR="003048E2" w:rsidRDefault="003048E2" w:rsidP="003048E2">
      <w:pPr>
        <w:jc w:val="center"/>
      </w:pPr>
      <w:r>
        <w:t xml:space="preserve">Image 7 </w:t>
      </w:r>
      <w:r w:rsidRPr="003048E2">
        <w:rPr>
          <w:sz w:val="14"/>
          <w:szCs w:val="16"/>
        </w:rPr>
        <w:t>[</w:t>
      </w:r>
      <w:r w:rsidRPr="003048E2">
        <w:rPr>
          <w:b/>
          <w:sz w:val="14"/>
          <w:szCs w:val="16"/>
        </w:rPr>
        <w:t>Permanent address Details</w:t>
      </w:r>
      <w:r w:rsidRPr="003048E2">
        <w:rPr>
          <w:sz w:val="14"/>
          <w:szCs w:val="16"/>
        </w:rPr>
        <w:t>]</w:t>
      </w:r>
    </w:p>
    <w:p w:rsidR="00722D1C" w:rsidRDefault="00A431BA" w:rsidP="003048E2">
      <w:r>
        <w:t>Student has to enter their address accordingly.</w:t>
      </w:r>
    </w:p>
    <w:p w:rsidR="000D27EC" w:rsidRDefault="000D27EC" w:rsidP="003048E2"/>
    <w:p w:rsidR="000D27EC" w:rsidRDefault="000D27EC" w:rsidP="003048E2"/>
    <w:p w:rsidR="000D27EC" w:rsidRDefault="000D27EC" w:rsidP="003048E2"/>
    <w:p w:rsidR="000D27EC" w:rsidRDefault="000D27EC" w:rsidP="003048E2"/>
    <w:p w:rsidR="000D27EC" w:rsidRDefault="000D27EC" w:rsidP="003048E2"/>
    <w:p w:rsidR="000D27EC" w:rsidRDefault="000D27EC" w:rsidP="003048E2"/>
    <w:p w:rsidR="00722D1C" w:rsidRPr="00722D1C" w:rsidRDefault="00722D1C" w:rsidP="00722D1C">
      <w:pPr>
        <w:pStyle w:val="ListParagraph"/>
        <w:numPr>
          <w:ilvl w:val="0"/>
          <w:numId w:val="3"/>
        </w:numPr>
        <w:rPr>
          <w:b/>
        </w:rPr>
      </w:pPr>
      <w:r w:rsidRPr="00722D1C">
        <w:rPr>
          <w:b/>
          <w:sz w:val="24"/>
        </w:rPr>
        <w:lastRenderedPageBreak/>
        <w:t xml:space="preserve">How to fill “Upload your photo &amp; signature” </w:t>
      </w:r>
    </w:p>
    <w:p w:rsidR="00722D1C" w:rsidRDefault="00722D1C" w:rsidP="00722D1C">
      <w:pPr>
        <w:jc w:val="center"/>
        <w:rPr>
          <w:b/>
        </w:rPr>
      </w:pPr>
      <w:r>
        <w:rPr>
          <w:b/>
          <w:noProof/>
        </w:rPr>
        <w:drawing>
          <wp:inline distT="0" distB="0" distL="0" distR="0">
            <wp:extent cx="5057775" cy="2057400"/>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srcRect/>
                    <a:stretch>
                      <a:fillRect/>
                    </a:stretch>
                  </pic:blipFill>
                  <pic:spPr bwMode="auto">
                    <a:xfrm>
                      <a:off x="0" y="0"/>
                      <a:ext cx="5057775" cy="2057400"/>
                    </a:xfrm>
                    <a:prstGeom prst="rect">
                      <a:avLst/>
                    </a:prstGeom>
                    <a:noFill/>
                    <a:ln w="9525">
                      <a:noFill/>
                      <a:miter lim="800000"/>
                      <a:headEnd/>
                      <a:tailEnd/>
                    </a:ln>
                  </pic:spPr>
                </pic:pic>
              </a:graphicData>
            </a:graphic>
          </wp:inline>
        </w:drawing>
      </w:r>
    </w:p>
    <w:p w:rsidR="00F52CEE" w:rsidRPr="00F52CEE" w:rsidRDefault="00F52CEE" w:rsidP="00722D1C">
      <w:pPr>
        <w:jc w:val="center"/>
      </w:pPr>
      <w:r w:rsidRPr="00F52CEE">
        <w:t xml:space="preserve">Image 8 </w:t>
      </w:r>
      <w:r w:rsidRPr="00F52CEE">
        <w:rPr>
          <w:sz w:val="14"/>
          <w:szCs w:val="16"/>
        </w:rPr>
        <w:t>[Upload your photo &amp; signature]</w:t>
      </w:r>
    </w:p>
    <w:p w:rsidR="00307413" w:rsidRDefault="00783531" w:rsidP="00722D1C">
      <w:pPr>
        <w:rPr>
          <w:sz w:val="24"/>
        </w:rPr>
      </w:pPr>
      <w:r>
        <w:rPr>
          <w:sz w:val="24"/>
        </w:rPr>
        <w:t xml:space="preserve">Student have to upload Photo and Signature, which is mandatory. Student Can Upload Migration/TC/Registration Card but it is not </w:t>
      </w:r>
      <w:r w:rsidR="00D62938">
        <w:rPr>
          <w:sz w:val="24"/>
        </w:rPr>
        <w:t>mandatory</w:t>
      </w:r>
      <w:r>
        <w:rPr>
          <w:sz w:val="24"/>
        </w:rPr>
        <w:t xml:space="preserve"> </w:t>
      </w:r>
    </w:p>
    <w:p w:rsidR="00307413" w:rsidRDefault="00307413" w:rsidP="00722D1C">
      <w:pPr>
        <w:rPr>
          <w:sz w:val="24"/>
        </w:rPr>
      </w:pPr>
      <w:r w:rsidRPr="00307413">
        <w:rPr>
          <w:b/>
          <w:color w:val="FF0000"/>
          <w:sz w:val="24"/>
        </w:rPr>
        <w:t>Note:</w:t>
      </w:r>
      <w:r>
        <w:rPr>
          <w:sz w:val="24"/>
        </w:rPr>
        <w:t xml:space="preserve"> </w:t>
      </w:r>
      <w:r w:rsidR="00D62938">
        <w:rPr>
          <w:sz w:val="24"/>
        </w:rPr>
        <w:t xml:space="preserve"> </w:t>
      </w:r>
      <w:r>
        <w:rPr>
          <w:sz w:val="24"/>
        </w:rPr>
        <w:t xml:space="preserve">Once candidate filled all the above relevant forms, they have to click on “SAVE &amp; CONTINUE” Button in case candidate wanted to reset the form then they can click over “RESET” Button. </w:t>
      </w:r>
      <w:bookmarkStart w:id="0" w:name="_GoBack"/>
      <w:bookmarkEnd w:id="0"/>
    </w:p>
    <w:p w:rsidR="00307413" w:rsidRDefault="00307413" w:rsidP="00722D1C">
      <w:pPr>
        <w:rPr>
          <w:sz w:val="24"/>
        </w:rPr>
      </w:pPr>
      <w:r w:rsidRPr="00307413">
        <w:rPr>
          <w:b/>
          <w:sz w:val="24"/>
        </w:rPr>
        <w:t>E.g.</w:t>
      </w:r>
      <w:r>
        <w:rPr>
          <w:sz w:val="24"/>
        </w:rPr>
        <w:t xml:space="preserve"> take a look into the below given screen shot</w:t>
      </w:r>
      <w:r w:rsidR="00D74A74">
        <w:rPr>
          <w:sz w:val="24"/>
        </w:rPr>
        <w:t xml:space="preserve"> which has been given in the next page</w:t>
      </w:r>
      <w:r>
        <w:rPr>
          <w:sz w:val="24"/>
        </w:rPr>
        <w:t xml:space="preserve">: </w:t>
      </w:r>
    </w:p>
    <w:p w:rsidR="00D74A74" w:rsidRDefault="00D74A74" w:rsidP="00722D1C">
      <w:pPr>
        <w:rPr>
          <w:sz w:val="24"/>
        </w:rPr>
      </w:pPr>
      <w:r>
        <w:rPr>
          <w:noProof/>
          <w:sz w:val="24"/>
        </w:rPr>
        <w:drawing>
          <wp:inline distT="0" distB="0" distL="0" distR="0">
            <wp:extent cx="5934075" cy="2000250"/>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srcRect/>
                    <a:stretch>
                      <a:fillRect/>
                    </a:stretch>
                  </pic:blipFill>
                  <pic:spPr bwMode="auto">
                    <a:xfrm>
                      <a:off x="0" y="0"/>
                      <a:ext cx="5934075" cy="2000250"/>
                    </a:xfrm>
                    <a:prstGeom prst="rect">
                      <a:avLst/>
                    </a:prstGeom>
                    <a:noFill/>
                    <a:ln w="9525">
                      <a:noFill/>
                      <a:miter lim="800000"/>
                      <a:headEnd/>
                      <a:tailEnd/>
                    </a:ln>
                  </pic:spPr>
                </pic:pic>
              </a:graphicData>
            </a:graphic>
          </wp:inline>
        </w:drawing>
      </w:r>
    </w:p>
    <w:p w:rsidR="003048E2" w:rsidRDefault="00D74A74" w:rsidP="001B3756">
      <w:pPr>
        <w:jc w:val="center"/>
        <w:rPr>
          <w:sz w:val="24"/>
        </w:rPr>
      </w:pPr>
      <w:r>
        <w:rPr>
          <w:sz w:val="24"/>
        </w:rPr>
        <w:t xml:space="preserve">Image 9 </w:t>
      </w:r>
      <w:r w:rsidRPr="00D74A74">
        <w:rPr>
          <w:sz w:val="14"/>
        </w:rPr>
        <w:t>[Save &amp; Continue]</w:t>
      </w:r>
    </w:p>
    <w:p w:rsidR="001B3756" w:rsidRDefault="001B3756" w:rsidP="001B3756">
      <w:pPr>
        <w:rPr>
          <w:sz w:val="24"/>
        </w:rPr>
      </w:pPr>
      <w:r>
        <w:rPr>
          <w:sz w:val="24"/>
        </w:rPr>
        <w:t xml:space="preserve">After clicking over “SAVE &amp; CONTINUE” a new page would be opened where candidate will get their “Application Number” and “Password” E.g. AN:  A19001664 &amp; PWD: 80YHdhnr. Also, there would a button for “LOGIN” so candidate needs to click on the same. </w:t>
      </w:r>
    </w:p>
    <w:p w:rsidR="001B3756" w:rsidRDefault="001B3756" w:rsidP="001B3756">
      <w:pPr>
        <w:rPr>
          <w:sz w:val="24"/>
        </w:rPr>
      </w:pPr>
      <w:r>
        <w:rPr>
          <w:sz w:val="24"/>
        </w:rPr>
        <w:lastRenderedPageBreak/>
        <w:t xml:space="preserve">Once candidate will click on “LOGIN” page then the web page will be redirected on GU student portal where candidate can login by entering their Application number &amp; password. For being easiest kindly take a look into the below screen shot:  </w:t>
      </w:r>
    </w:p>
    <w:p w:rsidR="001B3756" w:rsidRDefault="001B3756" w:rsidP="001B3756">
      <w:pPr>
        <w:rPr>
          <w:sz w:val="24"/>
        </w:rPr>
      </w:pPr>
      <w:r>
        <w:rPr>
          <w:noProof/>
          <w:sz w:val="24"/>
        </w:rPr>
        <w:drawing>
          <wp:inline distT="0" distB="0" distL="0" distR="0">
            <wp:extent cx="5943600" cy="298870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943600" cy="2988709"/>
                    </a:xfrm>
                    <a:prstGeom prst="rect">
                      <a:avLst/>
                    </a:prstGeom>
                    <a:noFill/>
                    <a:ln w="9525">
                      <a:noFill/>
                      <a:miter lim="800000"/>
                      <a:headEnd/>
                      <a:tailEnd/>
                    </a:ln>
                  </pic:spPr>
                </pic:pic>
              </a:graphicData>
            </a:graphic>
          </wp:inline>
        </w:drawing>
      </w:r>
    </w:p>
    <w:p w:rsidR="00C4503A" w:rsidRDefault="00C4503A" w:rsidP="00C4503A">
      <w:pPr>
        <w:jc w:val="center"/>
        <w:rPr>
          <w:sz w:val="24"/>
        </w:rPr>
      </w:pPr>
      <w:r>
        <w:rPr>
          <w:sz w:val="24"/>
        </w:rPr>
        <w:t xml:space="preserve">Image 10 </w:t>
      </w:r>
      <w:r w:rsidRPr="00C4503A">
        <w:rPr>
          <w:sz w:val="14"/>
        </w:rPr>
        <w:t>[Login Page]</w:t>
      </w:r>
    </w:p>
    <w:p w:rsidR="00C4503A" w:rsidRDefault="00C4503A" w:rsidP="001B3756">
      <w:pPr>
        <w:rPr>
          <w:sz w:val="24"/>
        </w:rPr>
      </w:pPr>
      <w:r>
        <w:rPr>
          <w:sz w:val="24"/>
        </w:rPr>
        <w:t xml:space="preserve">The login page will be seen like the above screen shot. </w:t>
      </w:r>
    </w:p>
    <w:p w:rsidR="00AE0955" w:rsidRDefault="00AE0955" w:rsidP="001B3756">
      <w:pPr>
        <w:rPr>
          <w:sz w:val="24"/>
        </w:rPr>
      </w:pPr>
    </w:p>
    <w:p w:rsidR="00AE0955" w:rsidRDefault="00AE0955" w:rsidP="001B3756">
      <w:pPr>
        <w:rPr>
          <w:sz w:val="24"/>
        </w:rPr>
      </w:pPr>
      <w:r>
        <w:rPr>
          <w:sz w:val="24"/>
        </w:rPr>
        <w:t>There would be two ways to login into exam form fill up:</w:t>
      </w:r>
    </w:p>
    <w:p w:rsidR="00AE0955" w:rsidRPr="00AE0955" w:rsidRDefault="00AE0955" w:rsidP="00AE0955">
      <w:pPr>
        <w:pStyle w:val="ListParagraph"/>
        <w:numPr>
          <w:ilvl w:val="0"/>
          <w:numId w:val="5"/>
        </w:numPr>
        <w:rPr>
          <w:sz w:val="24"/>
        </w:rPr>
      </w:pPr>
      <w:r w:rsidRPr="00AE0955">
        <w:rPr>
          <w:sz w:val="24"/>
        </w:rPr>
        <w:t>Login with Password</w:t>
      </w:r>
    </w:p>
    <w:p w:rsidR="00AE0955" w:rsidRDefault="00AE0955" w:rsidP="00AE0955">
      <w:pPr>
        <w:pStyle w:val="ListParagraph"/>
        <w:numPr>
          <w:ilvl w:val="0"/>
          <w:numId w:val="5"/>
        </w:numPr>
        <w:rPr>
          <w:sz w:val="24"/>
        </w:rPr>
      </w:pPr>
      <w:r>
        <w:rPr>
          <w:sz w:val="24"/>
        </w:rPr>
        <w:t>Login with OTP</w:t>
      </w:r>
    </w:p>
    <w:p w:rsidR="00AE0955" w:rsidRPr="00AE0955" w:rsidRDefault="00AE0955" w:rsidP="00AE0955">
      <w:pPr>
        <w:rPr>
          <w:sz w:val="24"/>
        </w:rPr>
      </w:pPr>
      <w:r>
        <w:rPr>
          <w:sz w:val="24"/>
        </w:rPr>
        <w:t>For being more easily kindly have a look into the following screen shot</w:t>
      </w:r>
    </w:p>
    <w:p w:rsidR="00AE0955" w:rsidRDefault="00AE0955" w:rsidP="001B3756">
      <w:pPr>
        <w:rPr>
          <w:sz w:val="24"/>
        </w:rPr>
      </w:pPr>
      <w:r>
        <w:rPr>
          <w:noProof/>
          <w:sz w:val="24"/>
        </w:rPr>
        <w:lastRenderedPageBreak/>
        <w:drawing>
          <wp:inline distT="0" distB="0" distL="0" distR="0">
            <wp:extent cx="5937109" cy="2590800"/>
            <wp:effectExtent l="19050" t="0" r="6491"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943600" cy="2593632"/>
                    </a:xfrm>
                    <a:prstGeom prst="rect">
                      <a:avLst/>
                    </a:prstGeom>
                    <a:noFill/>
                    <a:ln w="9525">
                      <a:noFill/>
                      <a:miter lim="800000"/>
                      <a:headEnd/>
                      <a:tailEnd/>
                    </a:ln>
                  </pic:spPr>
                </pic:pic>
              </a:graphicData>
            </a:graphic>
          </wp:inline>
        </w:drawing>
      </w:r>
    </w:p>
    <w:p w:rsidR="00AE0955" w:rsidRPr="002B057C" w:rsidRDefault="002B057C" w:rsidP="002B057C">
      <w:pPr>
        <w:jc w:val="center"/>
        <w:rPr>
          <w:sz w:val="14"/>
        </w:rPr>
      </w:pPr>
      <w:r>
        <w:rPr>
          <w:sz w:val="24"/>
        </w:rPr>
        <w:t xml:space="preserve">Image 11 </w:t>
      </w:r>
      <w:r w:rsidRPr="002B057C">
        <w:rPr>
          <w:sz w:val="14"/>
        </w:rPr>
        <w:t>[Entered application number and password login]</w:t>
      </w:r>
    </w:p>
    <w:p w:rsidR="002B057C" w:rsidRDefault="00AE0955" w:rsidP="001B3756">
      <w:pPr>
        <w:rPr>
          <w:sz w:val="24"/>
        </w:rPr>
      </w:pPr>
      <w:r>
        <w:rPr>
          <w:sz w:val="24"/>
        </w:rPr>
        <w:t xml:space="preserve">After entering the Application Number and password/OTP need to </w:t>
      </w:r>
      <w:r w:rsidR="002B057C">
        <w:rPr>
          <w:sz w:val="24"/>
        </w:rPr>
        <w:t xml:space="preserve">enter the shown captcha (which will be in two digits so need to add both of them) and finally click on “LOGIN” Button. </w:t>
      </w:r>
    </w:p>
    <w:p w:rsidR="002B057C" w:rsidRDefault="002B057C" w:rsidP="001B3756">
      <w:pPr>
        <w:rPr>
          <w:sz w:val="24"/>
        </w:rPr>
      </w:pPr>
      <w:r>
        <w:rPr>
          <w:sz w:val="24"/>
        </w:rPr>
        <w:t>By clicking on “LOGIN” Button the candidate will be get into “Online Exam Form” dashboard which would be shown like the below given screen shot:</w:t>
      </w:r>
    </w:p>
    <w:p w:rsidR="002B057C" w:rsidRDefault="002B057C" w:rsidP="001B3756">
      <w:pPr>
        <w:rPr>
          <w:sz w:val="24"/>
        </w:rPr>
      </w:pPr>
      <w:r>
        <w:rPr>
          <w:noProof/>
          <w:sz w:val="24"/>
        </w:rPr>
        <w:drawing>
          <wp:inline distT="0" distB="0" distL="0" distR="0">
            <wp:extent cx="5940544" cy="2743200"/>
            <wp:effectExtent l="19050" t="0" r="305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5940544" cy="2743200"/>
                    </a:xfrm>
                    <a:prstGeom prst="rect">
                      <a:avLst/>
                    </a:prstGeom>
                    <a:noFill/>
                    <a:ln w="9525">
                      <a:noFill/>
                      <a:miter lim="800000"/>
                      <a:headEnd/>
                      <a:tailEnd/>
                    </a:ln>
                  </pic:spPr>
                </pic:pic>
              </a:graphicData>
            </a:graphic>
          </wp:inline>
        </w:drawing>
      </w:r>
    </w:p>
    <w:p w:rsidR="006B4480" w:rsidRDefault="006B4480" w:rsidP="001B3756">
      <w:pPr>
        <w:rPr>
          <w:sz w:val="24"/>
        </w:rPr>
      </w:pPr>
    </w:p>
    <w:p w:rsidR="006B4480" w:rsidRDefault="006B4480" w:rsidP="001B3756">
      <w:pPr>
        <w:rPr>
          <w:sz w:val="24"/>
        </w:rPr>
      </w:pPr>
    </w:p>
    <w:p w:rsidR="006B4480" w:rsidRDefault="006B4480" w:rsidP="001B3756">
      <w:pPr>
        <w:rPr>
          <w:sz w:val="24"/>
        </w:rPr>
      </w:pPr>
    </w:p>
    <w:p w:rsidR="00A07C4D" w:rsidRDefault="00A07C4D" w:rsidP="00A07C4D">
      <w:pPr>
        <w:pStyle w:val="ListParagraph"/>
        <w:numPr>
          <w:ilvl w:val="0"/>
          <w:numId w:val="3"/>
        </w:numPr>
        <w:rPr>
          <w:b/>
          <w:sz w:val="24"/>
        </w:rPr>
      </w:pPr>
      <w:r w:rsidRPr="00A07C4D">
        <w:rPr>
          <w:b/>
          <w:sz w:val="24"/>
        </w:rPr>
        <w:lastRenderedPageBreak/>
        <w:t xml:space="preserve">How to fill Online </w:t>
      </w:r>
      <w:r w:rsidR="006B4480">
        <w:rPr>
          <w:b/>
          <w:sz w:val="24"/>
        </w:rPr>
        <w:t xml:space="preserve">Hons </w:t>
      </w:r>
      <w:r w:rsidRPr="00A07C4D">
        <w:rPr>
          <w:b/>
          <w:sz w:val="24"/>
        </w:rPr>
        <w:t>Exam Form</w:t>
      </w:r>
    </w:p>
    <w:p w:rsidR="00A07C4D" w:rsidRPr="00A07C4D" w:rsidRDefault="00A07C4D" w:rsidP="00A07C4D">
      <w:pPr>
        <w:pStyle w:val="ListParagraph"/>
        <w:rPr>
          <w:b/>
          <w:sz w:val="24"/>
        </w:rPr>
      </w:pPr>
    </w:p>
    <w:p w:rsidR="00A07C4D" w:rsidRDefault="00A07C4D" w:rsidP="00A07C4D">
      <w:pPr>
        <w:pStyle w:val="ListParagraph"/>
        <w:rPr>
          <w:sz w:val="24"/>
        </w:rPr>
      </w:pPr>
      <w:r>
        <w:rPr>
          <w:noProof/>
        </w:rPr>
        <w:drawing>
          <wp:inline distT="0" distB="0" distL="0" distR="0">
            <wp:extent cx="5343525" cy="2085975"/>
            <wp:effectExtent l="19050" t="0" r="952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5343525" cy="2085975"/>
                    </a:xfrm>
                    <a:prstGeom prst="rect">
                      <a:avLst/>
                    </a:prstGeom>
                    <a:noFill/>
                    <a:ln w="9525">
                      <a:noFill/>
                      <a:miter lim="800000"/>
                      <a:headEnd/>
                      <a:tailEnd/>
                    </a:ln>
                  </pic:spPr>
                </pic:pic>
              </a:graphicData>
            </a:graphic>
          </wp:inline>
        </w:drawing>
      </w:r>
    </w:p>
    <w:p w:rsidR="009607E8" w:rsidRDefault="009607E8" w:rsidP="00A07C4D">
      <w:pPr>
        <w:pStyle w:val="ListParagraph"/>
        <w:rPr>
          <w:sz w:val="24"/>
        </w:rPr>
      </w:pPr>
    </w:p>
    <w:p w:rsidR="009607E8" w:rsidRPr="00A07C4D" w:rsidRDefault="009607E8" w:rsidP="00A07C4D">
      <w:pPr>
        <w:pStyle w:val="ListParagraph"/>
        <w:rPr>
          <w:sz w:val="24"/>
        </w:rPr>
      </w:pPr>
      <w:r>
        <w:rPr>
          <w:sz w:val="24"/>
        </w:rPr>
        <w:t xml:space="preserve">Note: If you have fee waiver then only select the fee waiver option, otherwise don’t select the </w:t>
      </w:r>
      <w:r w:rsidR="00094E55">
        <w:rPr>
          <w:sz w:val="24"/>
        </w:rPr>
        <w:t>same.</w:t>
      </w:r>
      <w:r w:rsidR="006B4480">
        <w:rPr>
          <w:sz w:val="24"/>
        </w:rPr>
        <w:t xml:space="preserve"> Those students who select fee waiver option need not to pay their registration fee only examination fee will be paid by the students. The registration fee will be paid by colleges only in case of fee waiver.</w:t>
      </w:r>
      <w:r w:rsidR="00094E55">
        <w:rPr>
          <w:sz w:val="24"/>
        </w:rPr>
        <w:t xml:space="preserve"> </w:t>
      </w:r>
    </w:p>
    <w:p w:rsidR="00AE0955" w:rsidRDefault="00E165CC" w:rsidP="001B3756">
      <w:pPr>
        <w:rPr>
          <w:sz w:val="24"/>
        </w:rPr>
      </w:pPr>
      <w:r>
        <w:rPr>
          <w:sz w:val="24"/>
        </w:rPr>
        <w:t xml:space="preserve">After filling the exam form and submitting the same, candidate need to pay the application &amp; online exam form fee by selecting the payment method. </w:t>
      </w:r>
    </w:p>
    <w:p w:rsidR="00E165CC" w:rsidRDefault="00E165CC" w:rsidP="001B3756">
      <w:pPr>
        <w:rPr>
          <w:sz w:val="24"/>
        </w:rPr>
      </w:pPr>
      <w:r>
        <w:rPr>
          <w:sz w:val="24"/>
        </w:rPr>
        <w:t xml:space="preserve">Following screen shot is indicating the Registration fee &amp; examination form fee structure and payment method too. </w:t>
      </w:r>
    </w:p>
    <w:p w:rsidR="00E165CC" w:rsidRPr="001B3756" w:rsidRDefault="00E165CC" w:rsidP="001B3756">
      <w:pPr>
        <w:rPr>
          <w:sz w:val="24"/>
        </w:rPr>
      </w:pPr>
      <w:r>
        <w:rPr>
          <w:noProof/>
          <w:sz w:val="24"/>
        </w:rPr>
        <w:lastRenderedPageBreak/>
        <w:drawing>
          <wp:inline distT="0" distB="0" distL="0" distR="0">
            <wp:extent cx="5943600" cy="3755227"/>
            <wp:effectExtent l="1905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srcRect/>
                    <a:stretch>
                      <a:fillRect/>
                    </a:stretch>
                  </pic:blipFill>
                  <pic:spPr bwMode="auto">
                    <a:xfrm>
                      <a:off x="0" y="0"/>
                      <a:ext cx="5943600" cy="3755227"/>
                    </a:xfrm>
                    <a:prstGeom prst="rect">
                      <a:avLst/>
                    </a:prstGeom>
                    <a:noFill/>
                    <a:ln w="9525">
                      <a:noFill/>
                      <a:miter lim="800000"/>
                      <a:headEnd/>
                      <a:tailEnd/>
                    </a:ln>
                  </pic:spPr>
                </pic:pic>
              </a:graphicData>
            </a:graphic>
          </wp:inline>
        </w:drawing>
      </w:r>
    </w:p>
    <w:sectPr w:rsidR="00E165CC" w:rsidRPr="001B3756" w:rsidSect="00B77A29">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AD8" w:rsidRDefault="000C2AD8" w:rsidP="00AC63A5">
      <w:pPr>
        <w:spacing w:after="0" w:line="240" w:lineRule="auto"/>
      </w:pPr>
      <w:r>
        <w:separator/>
      </w:r>
    </w:p>
  </w:endnote>
  <w:endnote w:type="continuationSeparator" w:id="0">
    <w:p w:rsidR="000C2AD8" w:rsidRDefault="000C2AD8" w:rsidP="00AC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AD8" w:rsidRDefault="000C2AD8" w:rsidP="00AC63A5">
      <w:pPr>
        <w:spacing w:after="0" w:line="240" w:lineRule="auto"/>
      </w:pPr>
      <w:r>
        <w:separator/>
      </w:r>
    </w:p>
  </w:footnote>
  <w:footnote w:type="continuationSeparator" w:id="0">
    <w:p w:rsidR="000C2AD8" w:rsidRDefault="000C2AD8" w:rsidP="00AC6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3A5" w:rsidRDefault="00AC63A5">
    <w:pPr>
      <w:pStyle w:val="Header"/>
    </w:pPr>
    <w:r w:rsidRPr="00AC63A5">
      <w:t>Form fill up “INSTRUCTION’s” For UG CBCS –TDC Degrees 1</w:t>
    </w:r>
    <w:r w:rsidRPr="00AC63A5">
      <w:rPr>
        <w:vertAlign w:val="superscript"/>
      </w:rPr>
      <w:t xml:space="preserve">st   </w:t>
    </w:r>
    <w:r w:rsidRPr="00AC63A5">
      <w:t>Semester Registration and Examination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E5180"/>
    <w:multiLevelType w:val="hybridMultilevel"/>
    <w:tmpl w:val="1FB0013E"/>
    <w:lvl w:ilvl="0" w:tplc="F0C44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B5AD4"/>
    <w:multiLevelType w:val="hybridMultilevel"/>
    <w:tmpl w:val="84CC09D4"/>
    <w:lvl w:ilvl="0" w:tplc="725481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16982"/>
    <w:multiLevelType w:val="hybridMultilevel"/>
    <w:tmpl w:val="3C7CF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031C1"/>
    <w:multiLevelType w:val="hybridMultilevel"/>
    <w:tmpl w:val="D7BE4944"/>
    <w:lvl w:ilvl="0" w:tplc="9252004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81C0D"/>
    <w:multiLevelType w:val="hybridMultilevel"/>
    <w:tmpl w:val="E8161CCA"/>
    <w:lvl w:ilvl="0" w:tplc="016A7C3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A5"/>
    <w:rsid w:val="00094E55"/>
    <w:rsid w:val="000C080C"/>
    <w:rsid w:val="000C2AD8"/>
    <w:rsid w:val="000D27EC"/>
    <w:rsid w:val="001B3756"/>
    <w:rsid w:val="002B057C"/>
    <w:rsid w:val="003048E2"/>
    <w:rsid w:val="00305655"/>
    <w:rsid w:val="00307413"/>
    <w:rsid w:val="00421FA7"/>
    <w:rsid w:val="004E1D64"/>
    <w:rsid w:val="005823CC"/>
    <w:rsid w:val="005C330F"/>
    <w:rsid w:val="006109FB"/>
    <w:rsid w:val="006A411D"/>
    <w:rsid w:val="006B4480"/>
    <w:rsid w:val="006E0D99"/>
    <w:rsid w:val="00722D1C"/>
    <w:rsid w:val="00743738"/>
    <w:rsid w:val="00753A3C"/>
    <w:rsid w:val="00783531"/>
    <w:rsid w:val="00784801"/>
    <w:rsid w:val="00797C95"/>
    <w:rsid w:val="0080027B"/>
    <w:rsid w:val="0082604F"/>
    <w:rsid w:val="008512B5"/>
    <w:rsid w:val="00872494"/>
    <w:rsid w:val="009607E8"/>
    <w:rsid w:val="00966B16"/>
    <w:rsid w:val="009D633C"/>
    <w:rsid w:val="00A07C4D"/>
    <w:rsid w:val="00A431BA"/>
    <w:rsid w:val="00A66DE5"/>
    <w:rsid w:val="00AC63A5"/>
    <w:rsid w:val="00AE0955"/>
    <w:rsid w:val="00B77A29"/>
    <w:rsid w:val="00BB72D9"/>
    <w:rsid w:val="00BF16C9"/>
    <w:rsid w:val="00C4503A"/>
    <w:rsid w:val="00D14FE3"/>
    <w:rsid w:val="00D46485"/>
    <w:rsid w:val="00D62938"/>
    <w:rsid w:val="00D64941"/>
    <w:rsid w:val="00D74A74"/>
    <w:rsid w:val="00E165CC"/>
    <w:rsid w:val="00E731E9"/>
    <w:rsid w:val="00E73967"/>
    <w:rsid w:val="00F4791E"/>
    <w:rsid w:val="00F5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91EA5-BF82-4C6D-89FC-CC277AE4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63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3A5"/>
  </w:style>
  <w:style w:type="paragraph" w:styleId="Footer">
    <w:name w:val="footer"/>
    <w:basedOn w:val="Normal"/>
    <w:link w:val="FooterChar"/>
    <w:uiPriority w:val="99"/>
    <w:semiHidden/>
    <w:unhideWhenUsed/>
    <w:rsid w:val="00AC63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63A5"/>
  </w:style>
  <w:style w:type="character" w:styleId="Hyperlink">
    <w:name w:val="Hyperlink"/>
    <w:basedOn w:val="DefaultParagraphFont"/>
    <w:uiPriority w:val="99"/>
    <w:semiHidden/>
    <w:unhideWhenUsed/>
    <w:rsid w:val="00BF16C9"/>
    <w:rPr>
      <w:color w:val="0000FF"/>
      <w:u w:val="single"/>
    </w:rPr>
  </w:style>
  <w:style w:type="paragraph" w:styleId="ListParagraph">
    <w:name w:val="List Paragraph"/>
    <w:basedOn w:val="Normal"/>
    <w:uiPriority w:val="34"/>
    <w:qFormat/>
    <w:rsid w:val="00BF16C9"/>
    <w:pPr>
      <w:ind w:left="720"/>
      <w:contextualSpacing/>
    </w:pPr>
  </w:style>
  <w:style w:type="paragraph" w:styleId="BalloonText">
    <w:name w:val="Balloon Text"/>
    <w:basedOn w:val="Normal"/>
    <w:link w:val="BalloonTextChar"/>
    <w:uiPriority w:val="99"/>
    <w:semiHidden/>
    <w:unhideWhenUsed/>
    <w:rsid w:val="00BF1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s://guportal.in/"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User2</cp:lastModifiedBy>
  <cp:revision>2</cp:revision>
  <dcterms:created xsi:type="dcterms:W3CDTF">2019-11-14T05:42:00Z</dcterms:created>
  <dcterms:modified xsi:type="dcterms:W3CDTF">2019-11-14T05:42:00Z</dcterms:modified>
</cp:coreProperties>
</file>